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 w:rsidP="00E6783D">
      <w:pPr>
        <w:pStyle w:val="ConsPlusNormal"/>
      </w:pP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118A4" w:rsidRDefault="00056ECE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3118A4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3118A4">
        <w:rPr>
          <w:rFonts w:ascii="Times New Roman" w:hAnsi="Times New Roman" w:cs="Times New Roman"/>
          <w:b w:val="0"/>
          <w:sz w:val="28"/>
          <w:szCs w:val="28"/>
        </w:rPr>
        <w:t>камеральных проверок №4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056ECE">
        <w:rPr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3118A4">
        <w:rPr>
          <w:color w:val="000000" w:themeColor="text1"/>
          <w:sz w:val="28"/>
          <w:szCs w:val="28"/>
        </w:rPr>
        <w:t>камеральных проверок №4</w:t>
      </w:r>
      <w:r w:rsidR="002C4060" w:rsidRPr="0048448B">
        <w:rPr>
          <w:color w:val="000000" w:themeColor="text1"/>
          <w:sz w:val="28"/>
          <w:szCs w:val="28"/>
        </w:rPr>
        <w:t xml:space="preserve"> Межрайонной ИФНС России №27 по Санкт-Петербургу </w:t>
      </w:r>
      <w:bookmarkStart w:id="1" w:name="_GoBack"/>
      <w:bookmarkEnd w:id="1"/>
      <w:r w:rsidR="000201E0">
        <w:rPr>
          <w:color w:val="000000" w:themeColor="text1"/>
          <w:sz w:val="28"/>
          <w:szCs w:val="28"/>
        </w:rPr>
        <w:t>(</w:t>
      </w:r>
      <w:r w:rsidR="00C31317" w:rsidRPr="00E6301D">
        <w:rPr>
          <w:sz w:val="28"/>
          <w:szCs w:val="28"/>
        </w:rPr>
        <w:t xml:space="preserve">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старшей </w:t>
      </w:r>
      <w:r w:rsidR="002C4060" w:rsidRPr="0048448B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486C82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486C82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-09</w:t>
      </w:r>
      <w:r w:rsidR="00486C82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486C8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3118A4" w:rsidRDefault="001A1E1D" w:rsidP="00311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86C82" w:rsidRPr="003118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8A4" w:rsidRPr="003118A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8A4" w:rsidRPr="003118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18A4" w:rsidRPr="003118A4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9C2D8A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486C82">
        <w:rPr>
          <w:sz w:val="28"/>
          <w:szCs w:val="28"/>
        </w:rPr>
        <w:t>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486C8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7260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4844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8448B">
        <w:rPr>
          <w:rFonts w:ascii="Times New Roman" w:hAnsi="Times New Roman" w:cs="Times New Roman"/>
          <w:sz w:val="28"/>
          <w:szCs w:val="28"/>
        </w:rPr>
        <w:t xml:space="preserve">по </w:t>
      </w:r>
      <w:r w:rsidRPr="009F1E1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9C2D8A" w:rsidRPr="009F1E1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0201E0">
        <w:rPr>
          <w:rFonts w:ascii="Times New Roman" w:hAnsi="Times New Roman" w:cs="Times New Roman"/>
          <w:sz w:val="28"/>
          <w:szCs w:val="28"/>
        </w:rPr>
        <w:t>,</w:t>
      </w:r>
      <w:r w:rsidR="00672606" w:rsidRPr="009F1E1A">
        <w:rPr>
          <w:rFonts w:ascii="Times New Roman" w:hAnsi="Times New Roman" w:cs="Times New Roman"/>
          <w:sz w:val="28"/>
          <w:szCs w:val="28"/>
        </w:rPr>
        <w:t xml:space="preserve"> </w:t>
      </w:r>
      <w:r w:rsidR="000201E0" w:rsidRPr="000201E0">
        <w:rPr>
          <w:rFonts w:ascii="Times New Roman" w:hAnsi="Times New Roman" w:cs="Times New Roman"/>
          <w:color w:val="00B050"/>
          <w:sz w:val="28"/>
          <w:szCs w:val="28"/>
        </w:rPr>
        <w:t>"Экономика и управление на предприятии (городское хозяйство)"</w:t>
      </w:r>
      <w:r w:rsidR="000201E0">
        <w:rPr>
          <w:rFonts w:ascii="Times New Roman" w:hAnsi="Times New Roman" w:cs="Times New Roman"/>
          <w:sz w:val="28"/>
          <w:szCs w:val="28"/>
        </w:rPr>
        <w:t xml:space="preserve"> </w:t>
      </w:r>
      <w:r w:rsidR="000201E0" w:rsidRPr="00C73EE7">
        <w:rPr>
          <w:rFonts w:ascii="Times New Roman" w:hAnsi="Times New Roman" w:cs="Times New Roman"/>
          <w:color w:val="00B050"/>
          <w:sz w:val="28"/>
          <w:szCs w:val="28"/>
        </w:rPr>
        <w:t>группы направлений подготовки "Экономика и управление"</w:t>
      </w:r>
      <w:r w:rsidR="000201E0">
        <w:rPr>
          <w:rFonts w:ascii="Times New Roman" w:hAnsi="Times New Roman" w:cs="Times New Roman"/>
          <w:sz w:val="28"/>
          <w:szCs w:val="28"/>
        </w:rPr>
        <w:t>,</w:t>
      </w:r>
      <w:r w:rsidR="000201E0" w:rsidRPr="000201E0">
        <w:rPr>
          <w:rFonts w:ascii="Times New Roman" w:hAnsi="Times New Roman" w:cs="Times New Roman"/>
          <w:sz w:val="28"/>
          <w:szCs w:val="28"/>
        </w:rPr>
        <w:t xml:space="preserve">  </w:t>
      </w:r>
      <w:r w:rsidR="00672606" w:rsidRPr="009F1E1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481BBB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1E1A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России 31 декабря 2014 N 35526);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</w:t>
      </w:r>
      <w:r w:rsidRPr="00872A9A">
        <w:rPr>
          <w:rFonts w:ascii="Times New Roman" w:hAnsi="Times New Roman" w:cs="Times New Roman"/>
          <w:sz w:val="28"/>
          <w:szCs w:val="28"/>
        </w:rPr>
        <w:lastRenderedPageBreak/>
        <w:t>2015 N 35796), в редакции приказа ФНС России от 25 ноября 2015 N ММВ-7-11/544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>@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872A9A" w:rsidRPr="00872A9A" w:rsidRDefault="00872A9A" w:rsidP="00872A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872A9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872A9A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872A9A" w:rsidRPr="00872A9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A9A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872A9A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72A9A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321264" w:rsidRPr="00E6301D" w:rsidRDefault="007D7106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lastRenderedPageBreak/>
        <w:t>- основы налогообложения;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3118A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3118A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3118A4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3118A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118A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3118A4">
        <w:rPr>
          <w:rFonts w:ascii="Times New Roman" w:hAnsi="Times New Roman" w:cs="Times New Roman"/>
          <w:sz w:val="28"/>
          <w:szCs w:val="28"/>
        </w:rPr>
        <w:t>.</w:t>
      </w:r>
      <w:r w:rsidRPr="00311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</w:t>
      </w:r>
      <w:r w:rsidR="00872A9A" w:rsidRPr="003118A4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872A9A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DE6AA9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умение </w:t>
      </w:r>
      <w:r w:rsidRPr="00DE6AA9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и контролировать ее </w:t>
      </w:r>
      <w:r w:rsidRPr="00DE6AA9">
        <w:rPr>
          <w:rFonts w:ascii="Times New Roman" w:hAnsi="Times New Roman" w:cs="Times New Roman"/>
          <w:sz w:val="28"/>
          <w:szCs w:val="28"/>
        </w:rPr>
        <w:lastRenderedPageBreak/>
        <w:t>выполнение;</w:t>
      </w:r>
    </w:p>
    <w:p w:rsidR="007D7106" w:rsidRPr="00DE6AA9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72A9A" w:rsidRPr="003118A4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118A4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3118A4" w:rsidRDefault="003118A4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04AF2"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выполнения поставленных руководством задач;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опыта и мнения коллег;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подготовка презентаций,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3118A4" w:rsidRDefault="00804AF2" w:rsidP="003118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8A4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деловой корреспонденции и актов инспекции.</w:t>
      </w:r>
    </w:p>
    <w:p w:rsidR="00C806E0" w:rsidRPr="003118A4" w:rsidRDefault="001A1E1D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3118A4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3118A4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3118A4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3118A4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3118A4" w:rsidRDefault="00670CCC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18A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D710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201E0" w:rsidRPr="00781322" w:rsidRDefault="001A1E1D" w:rsidP="00F20E04">
      <w:pPr>
        <w:pStyle w:val="ConsPlusNormal"/>
        <w:ind w:firstLine="540"/>
        <w:jc w:val="both"/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2529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7D710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строго выполнять обязанности государственного служащего, определенные должностным регламентом,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обеспечивать на закрепленном участке полный и своевременный учет плательщиков налогов  с доходов, налогообложение которых осуществляется, в соответствии с главой 23 Налогового Кодекса РФ,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осуществлять мониторинг и проводить камеральные проверки деклараций о доходах физических лиц и других лиц, в том числе лиц, сдающих имущество в аренду, иных документов,  служащих основанием для исчисления и уплаты налогов и сборов, с учетом анализа косвенной информации из внутренних и внешних источников,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lastRenderedPageBreak/>
        <w:t>осуществлять камеральный анализ налоговых деклараций и иных документов, служащих основанием для исчисления и уплаты налогов и сборов,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проводить анализ схем ухода от налогообложения, выработку предложений по их предотвращению,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осуществлять отбор налогоплательщиков для включения в план выездных налоговых проверок,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подготавливать налоговые уведомления на уплату налога на доходы физических лиц,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– субъектов налогообложения,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принимать меры к налогоплательщикам, не представившим налоговые декларации в установленный срок,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своевременно и в установленной форме оформлять результаты проверок, принимать по ним необходимые меры и представлять их начальнику отдела для принятия соответствующих решений,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участвовать в производстве по делам об административных  правонарушениях (составление протоколов об административных  правонарушениях),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принимать участие в необходимых случаях в заседаниях Федерального и Арбитражного суда,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4F2529" w:rsidRPr="00F20E04" w:rsidRDefault="004F2529" w:rsidP="004F2529">
      <w:pPr>
        <w:tabs>
          <w:tab w:val="num" w:pos="284"/>
          <w:tab w:val="num" w:pos="426"/>
        </w:tabs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сформировать в программе </w:t>
      </w:r>
      <w:r w:rsidRPr="00F20E04">
        <w:rPr>
          <w:color w:val="000000" w:themeColor="text1"/>
          <w:sz w:val="28"/>
          <w:szCs w:val="28"/>
          <w:lang w:val="en-US"/>
        </w:rPr>
        <w:t>Microsoft</w:t>
      </w:r>
      <w:r w:rsidRPr="00F20E04">
        <w:rPr>
          <w:color w:val="000000" w:themeColor="text1"/>
          <w:sz w:val="28"/>
          <w:szCs w:val="28"/>
        </w:rPr>
        <w:t xml:space="preserve"> </w:t>
      </w:r>
      <w:r w:rsidRPr="00F20E04">
        <w:rPr>
          <w:color w:val="000000" w:themeColor="text1"/>
          <w:sz w:val="28"/>
          <w:szCs w:val="28"/>
          <w:lang w:val="en-US"/>
        </w:rPr>
        <w:t>Word</w:t>
      </w:r>
      <w:r w:rsidRPr="00F20E04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  <w:tab w:val="num" w:pos="426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4F2529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4B3CA9" w:rsidRPr="004B3CA9" w:rsidRDefault="004B3CA9" w:rsidP="004B3CA9">
      <w:pPr>
        <w:jc w:val="both"/>
        <w:rPr>
          <w:color w:val="000000" w:themeColor="text1"/>
          <w:sz w:val="28"/>
          <w:szCs w:val="28"/>
        </w:rPr>
      </w:pPr>
      <w:r w:rsidRPr="004B3CA9">
        <w:rPr>
          <w:color w:val="000000" w:themeColor="text1"/>
          <w:sz w:val="28"/>
          <w:szCs w:val="28"/>
        </w:rPr>
        <w:lastRenderedPageBreak/>
        <w:t xml:space="preserve">- качественно вести информационные ресурсы. 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F2529" w:rsidRPr="00F20E04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F2529" w:rsidRPr="00F20E04" w:rsidRDefault="004F2529" w:rsidP="004F2529">
      <w:pPr>
        <w:pStyle w:val="a7"/>
        <w:numPr>
          <w:ilvl w:val="0"/>
          <w:numId w:val="11"/>
        </w:numPr>
        <w:tabs>
          <w:tab w:val="num" w:pos="0"/>
          <w:tab w:val="num" w:pos="284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F20E04">
        <w:rPr>
          <w:color w:val="000000" w:themeColor="text1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вести делопроизводство отдела в установленном порядке;</w:t>
      </w:r>
    </w:p>
    <w:p w:rsidR="004F2529" w:rsidRPr="004F2529" w:rsidRDefault="004F2529" w:rsidP="004F2529">
      <w:pPr>
        <w:pStyle w:val="a7"/>
        <w:numPr>
          <w:ilvl w:val="0"/>
          <w:numId w:val="11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4F2529">
        <w:rPr>
          <w:sz w:val="28"/>
          <w:szCs w:val="28"/>
          <w:lang w:val="en-US"/>
        </w:rPr>
        <w:t>c</w:t>
      </w:r>
      <w:r w:rsidRPr="004F2529">
        <w:rPr>
          <w:sz w:val="28"/>
          <w:szCs w:val="28"/>
        </w:rPr>
        <w:t xml:space="preserve"> Федеральным законом от 27.07.2004 г. № 79-ФЗ.</w:t>
      </w:r>
    </w:p>
    <w:p w:rsidR="00905AF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D710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участвовать в обсуждении текущих и перспективных планов работы;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4F2529" w:rsidRPr="004F2529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4F2529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7D7106">
        <w:rPr>
          <w:sz w:val="28"/>
          <w:szCs w:val="28"/>
        </w:rPr>
        <w:t>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</w:t>
      </w:r>
      <w:r w:rsidR="00773F2F" w:rsidRPr="00E6301D">
        <w:rPr>
          <w:sz w:val="28"/>
          <w:szCs w:val="28"/>
        </w:rPr>
        <w:lastRenderedPageBreak/>
        <w:t xml:space="preserve">ИФНС России №27 по Санкт-Петербургу, утвержденным руководителем управления ФНС России по Санкт-Петербургу, положением об отделе </w:t>
      </w:r>
      <w:r w:rsidR="00E3026A">
        <w:rPr>
          <w:sz w:val="28"/>
          <w:szCs w:val="28"/>
        </w:rPr>
        <w:t>камеральных проверок №4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ind w:firstLine="567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4A2E4B">
        <w:rPr>
          <w:sz w:val="28"/>
          <w:szCs w:val="28"/>
        </w:rPr>
        <w:t>государственный налоговый инспектор</w:t>
      </w:r>
      <w:r w:rsidR="004A2E4B" w:rsidRPr="0048448B">
        <w:rPr>
          <w:sz w:val="28"/>
          <w:szCs w:val="28"/>
        </w:rPr>
        <w:t xml:space="preserve"> </w:t>
      </w:r>
      <w:r w:rsidR="004F2529">
        <w:rPr>
          <w:sz w:val="28"/>
          <w:szCs w:val="28"/>
        </w:rPr>
        <w:t>вправе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4F2529" w:rsidRPr="002C101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информировать вышестоящего руководителя о проведенных мероприятиях налогового контроля  для принятия им соответствующего решения;</w:t>
      </w:r>
    </w:p>
    <w:p w:rsidR="004F2529" w:rsidRPr="002C101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осуществлять мероприятия налогового контроля и при необходимости возвращать их на переоформление или запрашивать дополнительную информацию у налогоплательщиков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Default="004A2E4B" w:rsidP="004F2529">
      <w:pPr>
        <w:ind w:firstLine="72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 xml:space="preserve">- правильности проведения </w:t>
      </w:r>
      <w:r w:rsidR="004F2529">
        <w:rPr>
          <w:sz w:val="28"/>
          <w:szCs w:val="28"/>
        </w:rPr>
        <w:t>камеральной налоговой проверки</w:t>
      </w:r>
      <w:r w:rsidR="00401334">
        <w:rPr>
          <w:sz w:val="28"/>
          <w:szCs w:val="28"/>
        </w:rPr>
        <w:t>.</w:t>
      </w:r>
    </w:p>
    <w:p w:rsidR="00401334" w:rsidRPr="00401334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A2E4B">
        <w:rPr>
          <w:sz w:val="28"/>
          <w:szCs w:val="28"/>
        </w:rPr>
        <w:t>г</w:t>
      </w:r>
      <w:r w:rsidR="004A2E4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 xml:space="preserve">в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4F2529" w:rsidRPr="002C1012" w:rsidRDefault="004F2529" w:rsidP="004F2529">
      <w:pPr>
        <w:ind w:firstLine="720"/>
        <w:jc w:val="both"/>
        <w:rPr>
          <w:sz w:val="28"/>
          <w:szCs w:val="28"/>
        </w:rPr>
      </w:pPr>
      <w:r w:rsidRPr="002C1012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15.</w:t>
      </w:r>
      <w:r w:rsidR="004A2E4B" w:rsidRPr="004A2E4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1A1E1D" w:rsidRPr="0048448B" w:rsidRDefault="00522FA7" w:rsidP="00E3026A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A2E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4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6459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F4976" w:rsidRPr="0048448B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48448B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F47607">
        <w:rPr>
          <w:rFonts w:ascii="Times New Roman" w:hAnsi="Times New Roman" w:cs="Times New Roman"/>
          <w:sz w:val="28"/>
          <w:szCs w:val="28"/>
        </w:rPr>
        <w:t>оказываемых государственных услуг</w:t>
      </w:r>
      <w:r w:rsidR="003F4976" w:rsidRPr="00F47607">
        <w:rPr>
          <w:rFonts w:ascii="Times New Roman" w:hAnsi="Times New Roman" w:cs="Times New Roman"/>
          <w:sz w:val="28"/>
          <w:szCs w:val="28"/>
        </w:rPr>
        <w:t>: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E3026A" w:rsidRPr="00E3026A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26A">
        <w:rPr>
          <w:sz w:val="28"/>
          <w:szCs w:val="28"/>
        </w:rPr>
        <w:t>- индивидуальное информирование налогоплательщиков на основании обращений в электронной форме;</w:t>
      </w:r>
    </w:p>
    <w:p w:rsidR="00E3026A" w:rsidRPr="00E3026A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26A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267815" w:rsidRPr="00645952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4595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45952" w:rsidRPr="00F47607" w:rsidRDefault="00645952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45952" w:rsidRPr="00F47607" w:rsidSect="003118A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05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03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03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01E0"/>
    <w:rsid w:val="00056ECE"/>
    <w:rsid w:val="00064BE1"/>
    <w:rsid w:val="000F7F14"/>
    <w:rsid w:val="00164CDF"/>
    <w:rsid w:val="001A1E1D"/>
    <w:rsid w:val="001B1B20"/>
    <w:rsid w:val="00213E03"/>
    <w:rsid w:val="00267815"/>
    <w:rsid w:val="002C1012"/>
    <w:rsid w:val="002C4060"/>
    <w:rsid w:val="003118A4"/>
    <w:rsid w:val="00321264"/>
    <w:rsid w:val="003F4976"/>
    <w:rsid w:val="00401334"/>
    <w:rsid w:val="0048448B"/>
    <w:rsid w:val="00486C82"/>
    <w:rsid w:val="004A2E4B"/>
    <w:rsid w:val="004B3CA9"/>
    <w:rsid w:val="004E05CF"/>
    <w:rsid w:val="004F2529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C23C5"/>
    <w:rsid w:val="007D7106"/>
    <w:rsid w:val="00804AF2"/>
    <w:rsid w:val="0083315C"/>
    <w:rsid w:val="00872A9A"/>
    <w:rsid w:val="008A4E2A"/>
    <w:rsid w:val="008B4336"/>
    <w:rsid w:val="008D6334"/>
    <w:rsid w:val="00905AFC"/>
    <w:rsid w:val="009C2D8A"/>
    <w:rsid w:val="009C5B53"/>
    <w:rsid w:val="009F1E1A"/>
    <w:rsid w:val="00AD0A8F"/>
    <w:rsid w:val="00B62A9C"/>
    <w:rsid w:val="00B646EC"/>
    <w:rsid w:val="00C25D9F"/>
    <w:rsid w:val="00C31317"/>
    <w:rsid w:val="00C35E82"/>
    <w:rsid w:val="00C806E0"/>
    <w:rsid w:val="00DC38C3"/>
    <w:rsid w:val="00DC6D55"/>
    <w:rsid w:val="00DE436E"/>
    <w:rsid w:val="00DE7AE5"/>
    <w:rsid w:val="00E3026A"/>
    <w:rsid w:val="00E6301D"/>
    <w:rsid w:val="00E6783D"/>
    <w:rsid w:val="00F20E04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B3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B3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E8D1B8BF1293B9AE20BA0F6M767I" TargetMode="External"/><Relationship Id="rId39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C1780F5293B9AE20BA0F6M767I" TargetMode="External"/><Relationship Id="rId42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1801B85F3293B9AE20BA0F6M767I" TargetMode="External"/><Relationship Id="rId38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6861787F3293B9AE20BA0F6M767I" TargetMode="External"/><Relationship Id="rId41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841831C84F8293B9AE20BA0F6M767I" TargetMode="External"/><Relationship Id="rId37" Type="http://schemas.openxmlformats.org/officeDocument/2006/relationships/hyperlink" Target="consultantplus://offline/ref=BDE78487D901BAEE6906B08873AF6F9DD3A6DD33833F16493C387FAEFACA46C301231D79A0AA5664y5x3J" TargetMode="External"/><Relationship Id="rId40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6821D81F4293B9AE20BA0F6M767I" TargetMode="External"/><Relationship Id="rId36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D4E8C1A87FB743192BB07A2MF61I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841801E86F4293B9AE20BA0F6M767I" TargetMode="External"/><Relationship Id="rId30" Type="http://schemas.openxmlformats.org/officeDocument/2006/relationships/hyperlink" Target="consultantplus://offline/ref=2AD7CDD5C321FD79295521448098ABDB0A45841F8BFB743192BB07A2MF61I" TargetMode="External"/><Relationship Id="rId35" Type="http://schemas.openxmlformats.org/officeDocument/2006/relationships/hyperlink" Target="consultantplus://offline/ref=2AD7CDD5C321FD79295521448098ABDB084183198BF4293B9AE20BA0F6M767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572F-2C0A-4FF1-8F6B-79A620B1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2017-12-08T12:43:00Z</cp:lastPrinted>
  <dcterms:created xsi:type="dcterms:W3CDTF">2018-10-01T09:16:00Z</dcterms:created>
  <dcterms:modified xsi:type="dcterms:W3CDTF">2018-10-01T10:04:00Z</dcterms:modified>
</cp:coreProperties>
</file>